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D9" w:rsidRDefault="00ED177D" w:rsidP="00667AB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Русский язык и литература Ахметова Р.Т.</w:t>
      </w:r>
    </w:p>
    <w:tbl>
      <w:tblPr>
        <w:tblStyle w:val="a3"/>
        <w:tblpPr w:leftFromText="180" w:rightFromText="180" w:vertAnchor="text" w:horzAnchor="margin" w:tblpXSpec="center" w:tblpY="358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134"/>
        <w:gridCol w:w="4252"/>
        <w:gridCol w:w="3969"/>
        <w:gridCol w:w="2126"/>
        <w:gridCol w:w="1985"/>
      </w:tblGrid>
      <w:tr w:rsidR="00667ABD" w:rsidRPr="00995FB1" w:rsidTr="00724A27">
        <w:tc>
          <w:tcPr>
            <w:tcW w:w="1101" w:type="dxa"/>
          </w:tcPr>
          <w:p w:rsidR="00667ABD" w:rsidRPr="00667ABD" w:rsidRDefault="00667ABD" w:rsidP="009C3F8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Число </w:t>
            </w:r>
          </w:p>
        </w:tc>
        <w:tc>
          <w:tcPr>
            <w:tcW w:w="1559" w:type="dxa"/>
          </w:tcPr>
          <w:p w:rsidR="00667ABD" w:rsidRPr="00667ABD" w:rsidRDefault="00667ABD" w:rsidP="009C3F8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Предмет</w:t>
            </w:r>
          </w:p>
        </w:tc>
        <w:tc>
          <w:tcPr>
            <w:tcW w:w="1134" w:type="dxa"/>
          </w:tcPr>
          <w:p w:rsidR="00667ABD" w:rsidRPr="00667ABD" w:rsidRDefault="00667ABD" w:rsidP="009C3F8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4252" w:type="dxa"/>
          </w:tcPr>
          <w:p w:rsidR="00667ABD" w:rsidRPr="00667ABD" w:rsidRDefault="00667ABD" w:rsidP="009C3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667ABD" w:rsidRPr="00667ABD" w:rsidRDefault="00667ABD" w:rsidP="009C3F8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 на обучение</w:t>
            </w:r>
          </w:p>
        </w:tc>
        <w:tc>
          <w:tcPr>
            <w:tcW w:w="2126" w:type="dxa"/>
          </w:tcPr>
          <w:p w:rsidR="00667ABD" w:rsidRPr="00667ABD" w:rsidRDefault="00667ABD" w:rsidP="009C3F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Домашнее </w:t>
            </w:r>
          </w:p>
          <w:p w:rsidR="00667ABD" w:rsidRPr="00667ABD" w:rsidRDefault="00667ABD" w:rsidP="009C3F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85" w:type="dxa"/>
          </w:tcPr>
          <w:p w:rsidR="00667ABD" w:rsidRPr="00667ABD" w:rsidRDefault="00667ABD" w:rsidP="009C3F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A4279" w:rsidRPr="00282853" w:rsidTr="00724A27">
        <w:tc>
          <w:tcPr>
            <w:tcW w:w="1101" w:type="dxa"/>
            <w:vMerge w:val="restart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559" w:type="dxa"/>
          </w:tcPr>
          <w:p w:rsidR="009A4279" w:rsidRPr="009C2222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9A4279" w:rsidRPr="009C2222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22">
              <w:rPr>
                <w:rFonts w:ascii="Times New Roman" w:hAnsi="Times New Roman"/>
                <w:sz w:val="24"/>
                <w:szCs w:val="24"/>
              </w:rPr>
              <w:t>Прямая и косвенная речь.</w:t>
            </w:r>
          </w:p>
        </w:tc>
        <w:tc>
          <w:tcPr>
            <w:tcW w:w="3969" w:type="dxa"/>
          </w:tcPr>
          <w:p w:rsidR="009A4279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9A4279" w:rsidRPr="00724A27">
                <w:rPr>
                  <w:color w:val="0000FF"/>
                  <w:u w:val="single"/>
                </w:rPr>
                <w:t>https://nsportal.ru/shkola/russkiy-yazyk/library/2016/04/17/prezentatsiya-k-uroku-russkogo-yazyka-v-8-klasse-kosvennaya</w:t>
              </w:r>
            </w:hyperlink>
          </w:p>
        </w:tc>
        <w:tc>
          <w:tcPr>
            <w:tcW w:w="2126" w:type="dxa"/>
          </w:tcPr>
          <w:p w:rsidR="009A4279" w:rsidRPr="00667ABD" w:rsidRDefault="00C2709B" w:rsidP="009C3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Упр404- выполнить по заданию</w:t>
            </w:r>
          </w:p>
        </w:tc>
        <w:tc>
          <w:tcPr>
            <w:tcW w:w="1985" w:type="dxa"/>
          </w:tcPr>
          <w:p w:rsidR="009A4279" w:rsidRPr="00B64B63" w:rsidRDefault="009A4279" w:rsidP="00B64B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электронная почта</w:t>
            </w:r>
          </w:p>
        </w:tc>
      </w:tr>
      <w:tr w:rsidR="009A4279" w:rsidRPr="00282853" w:rsidTr="00724A27">
        <w:tc>
          <w:tcPr>
            <w:tcW w:w="1101" w:type="dxa"/>
            <w:vMerge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</w:t>
            </w:r>
            <w:r w:rsidRPr="00667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134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9A4279" w:rsidRPr="007A0F0E" w:rsidRDefault="009A4279" w:rsidP="009C3F8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Приставки в отрицательных местоимениях</w:t>
            </w:r>
          </w:p>
        </w:tc>
        <w:tc>
          <w:tcPr>
            <w:tcW w:w="3969" w:type="dxa"/>
          </w:tcPr>
          <w:p w:rsidR="009A4279" w:rsidRPr="00724A27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9A4279" w:rsidRPr="00B2549F">
                <w:rPr>
                  <w:color w:val="0000FF"/>
                  <w:u w:val="single"/>
                  <w:lang w:val="tt-RU"/>
                </w:rPr>
                <w:t>https://videouroki.net/video/68-otricatelnye-mestoimeniya.html</w:t>
              </w:r>
            </w:hyperlink>
          </w:p>
        </w:tc>
        <w:tc>
          <w:tcPr>
            <w:tcW w:w="2126" w:type="dxa"/>
          </w:tcPr>
          <w:p w:rsidR="009A4279" w:rsidRPr="00724A27" w:rsidRDefault="00B64B6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Упр472- выполнить по заданию</w:t>
            </w:r>
          </w:p>
        </w:tc>
        <w:tc>
          <w:tcPr>
            <w:tcW w:w="1985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9A4279" w:rsidRPr="00282853" w:rsidTr="00724A27">
        <w:tc>
          <w:tcPr>
            <w:tcW w:w="1101" w:type="dxa"/>
            <w:vMerge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4279" w:rsidRPr="00667ABD" w:rsidRDefault="009A4279" w:rsidP="009C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усский</w:t>
            </w:r>
            <w:r w:rsidRPr="00667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134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Сочинение на основе исходного текста на эстетическую тему.</w:t>
            </w:r>
          </w:p>
        </w:tc>
        <w:tc>
          <w:tcPr>
            <w:tcW w:w="3969" w:type="dxa"/>
          </w:tcPr>
          <w:p w:rsidR="009A4279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9A4279" w:rsidRPr="009A4279">
                <w:rPr>
                  <w:color w:val="0000FF"/>
                  <w:u w:val="single"/>
                </w:rPr>
                <w:t>https://uchitelya.com/russkiy-yazyk/62035-prezentaciya-podgotovka-k-napisaniyu-sochineniya.html</w:t>
              </w:r>
            </w:hyperlink>
          </w:p>
        </w:tc>
        <w:tc>
          <w:tcPr>
            <w:tcW w:w="2126" w:type="dxa"/>
          </w:tcPr>
          <w:p w:rsidR="009A4279" w:rsidRPr="00667ABD" w:rsidRDefault="005434CB" w:rsidP="009C3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Закончить </w:t>
            </w:r>
            <w:r w:rsidR="009A4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</w:t>
            </w:r>
          </w:p>
        </w:tc>
        <w:tc>
          <w:tcPr>
            <w:tcW w:w="1985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Ватсап,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A4279" w:rsidRPr="00667ABD" w:rsidTr="00724A27">
        <w:tc>
          <w:tcPr>
            <w:tcW w:w="1101" w:type="dxa"/>
            <w:vMerge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9A4279" w:rsidRPr="00ED177D" w:rsidRDefault="009A4279" w:rsidP="00667A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 «Последний замер».</w:t>
            </w:r>
            <w:r w:rsidRPr="00ED177D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раскрытия “лагерной” темы. Характер повествования.</w:t>
            </w:r>
          </w:p>
        </w:tc>
        <w:tc>
          <w:tcPr>
            <w:tcW w:w="3969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  <w:r w:rsidRPr="009A4279">
              <w:rPr>
                <w:lang w:val="tt-RU"/>
              </w:rPr>
              <w:t>,</w:t>
            </w:r>
            <w:hyperlink r:id="rId8" w:history="1">
              <w:r w:rsidRPr="009A4279">
                <w:rPr>
                  <w:color w:val="0000FF"/>
                  <w:u w:val="single"/>
                  <w:lang w:val="tt-RU"/>
                </w:rPr>
                <w:t>https://infourok.ru/uchebniy-proekt-po-literature-lagernaya-tema-v-tvorchestve-v-t-shalamova-2874670.html</w:t>
              </w:r>
            </w:hyperlink>
          </w:p>
        </w:tc>
        <w:tc>
          <w:tcPr>
            <w:tcW w:w="2126" w:type="dxa"/>
          </w:tcPr>
          <w:p w:rsidR="009A4279" w:rsidRPr="009A4279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42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ощущает человек в лагере? Как он себя ведет?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 ответить на вопросы</w:t>
            </w:r>
          </w:p>
        </w:tc>
        <w:tc>
          <w:tcPr>
            <w:tcW w:w="1985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9A4279" w:rsidRPr="00667ABD" w:rsidTr="00724A27">
        <w:tc>
          <w:tcPr>
            <w:tcW w:w="1101" w:type="dxa"/>
            <w:vMerge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 (обучение на дому)</w:t>
            </w:r>
          </w:p>
        </w:tc>
        <w:tc>
          <w:tcPr>
            <w:tcW w:w="4252" w:type="dxa"/>
          </w:tcPr>
          <w:p w:rsidR="009A4279" w:rsidRPr="00ED177D" w:rsidRDefault="009A4279" w:rsidP="00667A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6A59">
              <w:rPr>
                <w:rFonts w:ascii="Times New Roman" w:hAnsi="Times New Roman"/>
              </w:rPr>
              <w:t>Полные и краткие прилагательные. Правописание кратких прилагательных.</w:t>
            </w:r>
          </w:p>
        </w:tc>
        <w:tc>
          <w:tcPr>
            <w:tcW w:w="3969" w:type="dxa"/>
          </w:tcPr>
          <w:p w:rsidR="009A4279" w:rsidRPr="009A4279" w:rsidRDefault="0024656C" w:rsidP="009C3F89">
            <w:pPr>
              <w:rPr>
                <w:lang w:val="tt-RU"/>
              </w:rPr>
            </w:pPr>
            <w:hyperlink r:id="rId9" w:history="1">
              <w:r w:rsidR="009A4279" w:rsidRPr="009A4279">
                <w:rPr>
                  <w:color w:val="0000FF"/>
                  <w:u w:val="single"/>
                </w:rPr>
                <w:t>https://nsportal.ru/shkola/russkiy-yazyk/library/2016/09/29/polnye-i-kratkie-imena-prilagatelnye</w:t>
              </w:r>
            </w:hyperlink>
          </w:p>
        </w:tc>
        <w:tc>
          <w:tcPr>
            <w:tcW w:w="2126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Составить предложения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9A4279" w:rsidRPr="00667ABD" w:rsidTr="00724A27">
        <w:tc>
          <w:tcPr>
            <w:tcW w:w="1101" w:type="dxa"/>
          </w:tcPr>
          <w:p w:rsidR="009A4279" w:rsidRPr="00667AB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tcW w:w="4252" w:type="dxa"/>
          </w:tcPr>
          <w:p w:rsidR="009A4279" w:rsidRPr="00ED177D" w:rsidRDefault="009A4279" w:rsidP="00667A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>Карфаген – преграда на пути к Сицилии</w:t>
            </w:r>
            <w:r w:rsidRPr="00330E7C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A4279" w:rsidRPr="009A4279" w:rsidRDefault="0024656C" w:rsidP="009C3F89">
            <w:pPr>
              <w:rPr>
                <w:lang w:val="tt-RU"/>
              </w:rPr>
            </w:pPr>
            <w:hyperlink r:id="rId10" w:history="1">
              <w:r w:rsidR="009A4279" w:rsidRPr="009A4279">
                <w:rPr>
                  <w:color w:val="0000FF"/>
                  <w:u w:val="single"/>
                </w:rPr>
                <w:t>https://infourok.ru/prezentaciya-k-uroku-istorii-klass-vtoraya-voyna-rima-s-karfagenom-1220470.html</w:t>
              </w:r>
            </w:hyperlink>
          </w:p>
        </w:tc>
        <w:tc>
          <w:tcPr>
            <w:tcW w:w="2126" w:type="dxa"/>
          </w:tcPr>
          <w:p w:rsidR="009A4279" w:rsidRPr="00667ABD" w:rsidRDefault="0028158F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Читать параграф, ответить на вопросы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9C2222" w:rsidRPr="00667ABD" w:rsidTr="00724A27">
        <w:tc>
          <w:tcPr>
            <w:tcW w:w="1101" w:type="dxa"/>
            <w:vMerge w:val="restart"/>
          </w:tcPr>
          <w:p w:rsidR="009C2222" w:rsidRPr="00667ABD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559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9C2222" w:rsidRPr="00667ABD" w:rsidRDefault="00724A27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Правописание неопределенных и отрицательных местоимений.</w:t>
            </w:r>
          </w:p>
        </w:tc>
        <w:tc>
          <w:tcPr>
            <w:tcW w:w="3969" w:type="dxa"/>
          </w:tcPr>
          <w:p w:rsidR="009C2222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B2549F" w:rsidRPr="00B2549F">
                <w:rPr>
                  <w:color w:val="0000FF"/>
                  <w:u w:val="single"/>
                  <w:lang w:val="tt-RU"/>
                </w:rPr>
                <w:t>https://www.yaklass.ru/p/russky-yazik/10-klass/morfologiia-samostoiatelnye-chasti-rechi-</w:t>
              </w:r>
              <w:r w:rsidR="00B2549F" w:rsidRPr="00B2549F">
                <w:rPr>
                  <w:color w:val="0000FF"/>
                  <w:u w:val="single"/>
                  <w:lang w:val="tt-RU"/>
                </w:rPr>
                <w:lastRenderedPageBreak/>
                <w:t>10908/mestoimenie-kak-chast-rechi-10922/re-3bde0080-1e43-4fce-9911-7714c211e618</w:t>
              </w:r>
            </w:hyperlink>
          </w:p>
        </w:tc>
        <w:tc>
          <w:tcPr>
            <w:tcW w:w="2126" w:type="dxa"/>
          </w:tcPr>
          <w:p w:rsidR="009C2222" w:rsidRPr="00667ABD" w:rsidRDefault="00B64B6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Упр474-</w:t>
            </w:r>
            <w:r w:rsidR="003D32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вставить пропущенные </w:t>
            </w:r>
            <w:r w:rsidR="003D32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буквы</w:t>
            </w:r>
          </w:p>
        </w:tc>
        <w:tc>
          <w:tcPr>
            <w:tcW w:w="1985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WhatsApp</w:t>
            </w:r>
            <w:proofErr w:type="spellEnd"/>
            <w:r w:rsidR="008A1B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1B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виртуальный </w:t>
            </w:r>
            <w:r w:rsidR="008A1B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факультатив</w:t>
            </w:r>
          </w:p>
        </w:tc>
      </w:tr>
      <w:tr w:rsidR="009C2222" w:rsidRPr="00667ABD" w:rsidTr="00724A27">
        <w:tc>
          <w:tcPr>
            <w:tcW w:w="1101" w:type="dxa"/>
            <w:vMerge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9C2222" w:rsidRP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222">
              <w:rPr>
                <w:rFonts w:ascii="Times New Roman" w:hAnsi="Times New Roman"/>
                <w:sz w:val="24"/>
                <w:szCs w:val="24"/>
              </w:rPr>
              <w:t>Предложения с прямой речью. Знаки препинания при прямой речи.</w:t>
            </w:r>
          </w:p>
        </w:tc>
        <w:tc>
          <w:tcPr>
            <w:tcW w:w="3969" w:type="dxa"/>
          </w:tcPr>
          <w:p w:rsidR="009C2222" w:rsidRPr="00667ABD" w:rsidRDefault="0024656C" w:rsidP="009A427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9A4279" w:rsidRPr="009A4279">
                <w:rPr>
                  <w:color w:val="0000FF"/>
                  <w:u w:val="single"/>
                  <w:lang w:val="tt-RU"/>
                </w:rPr>
                <w:t>https://nsportal.ru/shkola/russkiy-yazyk/library/2015/06/10/predlozheniya-s-pryamoy-rechyu-znaki-prepinaniya-v-nih</w:t>
              </w:r>
            </w:hyperlink>
          </w:p>
        </w:tc>
        <w:tc>
          <w:tcPr>
            <w:tcW w:w="2126" w:type="dxa"/>
          </w:tcPr>
          <w:p w:rsidR="009C2222" w:rsidRPr="00667ABD" w:rsidRDefault="00C2709B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Упр410- выписать</w:t>
            </w:r>
            <w:r w:rsidR="005177D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из повести “Капит. Дочка” предл. с  ПР</w:t>
            </w:r>
          </w:p>
        </w:tc>
        <w:tc>
          <w:tcPr>
            <w:tcW w:w="1985" w:type="dxa"/>
          </w:tcPr>
          <w:p w:rsidR="009C2222" w:rsidRPr="00667ABD" w:rsidRDefault="009A4279" w:rsidP="00B64B6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9C2222" w:rsidRPr="00667ABD" w:rsidTr="00724A27">
        <w:tc>
          <w:tcPr>
            <w:tcW w:w="1101" w:type="dxa"/>
            <w:vMerge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9C2222" w:rsidRPr="009C2222" w:rsidRDefault="007F5CD8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3969" w:type="dxa"/>
          </w:tcPr>
          <w:p w:rsidR="009C2222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7F5CD8" w:rsidRPr="007F5CD8">
                <w:rPr>
                  <w:color w:val="0000FF"/>
                  <w:u w:val="single"/>
                  <w:lang w:val="tt-RU"/>
                </w:rPr>
                <w:t>https://infourok.ru/urok-v-klasse-prityazhatelnie-mestoimeniya-1006385.html</w:t>
              </w:r>
            </w:hyperlink>
          </w:p>
        </w:tc>
        <w:tc>
          <w:tcPr>
            <w:tcW w:w="2126" w:type="dxa"/>
          </w:tcPr>
          <w:p w:rsidR="009C2222" w:rsidRPr="00667ABD" w:rsidRDefault="003D32C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Упр479- указать разряд местоимений</w:t>
            </w:r>
          </w:p>
        </w:tc>
        <w:tc>
          <w:tcPr>
            <w:tcW w:w="1985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1BAE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9C2222" w:rsidRPr="00667ABD" w:rsidTr="00724A27">
        <w:tc>
          <w:tcPr>
            <w:tcW w:w="1101" w:type="dxa"/>
            <w:vMerge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E01EAB" w:rsidRPr="00E01EAB" w:rsidRDefault="00E01EAB" w:rsidP="00E01E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E0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Поэма  « Василий Теркин». История создания поэмы. Тема памяти в творчестве Мусы </w:t>
            </w:r>
            <w:proofErr w:type="spellStart"/>
            <w:r w:rsidRPr="00E0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E0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Теория литературы: авторское отступление</w:t>
            </w:r>
          </w:p>
          <w:p w:rsidR="009C2222" w:rsidRP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  <w:r w:rsidRPr="009A4279">
              <w:rPr>
                <w:lang w:val="tt-RU"/>
              </w:rPr>
              <w:t>,</w:t>
            </w:r>
            <w:hyperlink r:id="rId14" w:history="1">
              <w:r w:rsidR="007F5CD8" w:rsidRPr="007F5CD8">
                <w:rPr>
                  <w:color w:val="0000FF"/>
                  <w:u w:val="single"/>
                  <w:lang w:val="tt-RU"/>
                </w:rPr>
                <w:t>https://multiurok.ru/files/priezientatsiia-a-t-tvardovskii-vasilii-tiorkin-1-urok.html</w:t>
              </w:r>
            </w:hyperlink>
          </w:p>
        </w:tc>
        <w:tc>
          <w:tcPr>
            <w:tcW w:w="2126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985" w:type="dxa"/>
          </w:tcPr>
          <w:p w:rsidR="009C2222" w:rsidRPr="00667ABD" w:rsidRDefault="008A1BAE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Ватсап,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C2222" w:rsidRPr="00667ABD" w:rsidTr="00724A27">
        <w:tc>
          <w:tcPr>
            <w:tcW w:w="1101" w:type="dxa"/>
            <w:vMerge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9C2222" w:rsidRDefault="009C2222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9C2222" w:rsidRPr="00ED177D" w:rsidRDefault="00ED177D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 И. Солженицын. </w:t>
            </w:r>
            <w:r w:rsidRPr="00ED177D">
              <w:rPr>
                <w:rFonts w:ascii="Times New Roman" w:hAnsi="Times New Roman" w:cs="Times New Roman"/>
                <w:sz w:val="24"/>
                <w:szCs w:val="24"/>
              </w:rPr>
              <w:t>Жизнь и творчество (обзор).</w:t>
            </w:r>
          </w:p>
        </w:tc>
        <w:tc>
          <w:tcPr>
            <w:tcW w:w="3969" w:type="dxa"/>
          </w:tcPr>
          <w:p w:rsidR="009C2222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9A4279" w:rsidRPr="009A4279">
                <w:rPr>
                  <w:color w:val="0000FF"/>
                  <w:u w:val="single"/>
                  <w:lang w:val="tt-RU"/>
                </w:rPr>
                <w:t>https://nsportal.ru/shkola/literatura/library/2015/01/24/prezentatsiya-obzor-zhizni-i-tvorchestva-a-i-solzhenitsyna</w:t>
              </w:r>
            </w:hyperlink>
          </w:p>
        </w:tc>
        <w:tc>
          <w:tcPr>
            <w:tcW w:w="2126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Конспект статьи</w:t>
            </w:r>
          </w:p>
        </w:tc>
        <w:tc>
          <w:tcPr>
            <w:tcW w:w="1985" w:type="dxa"/>
          </w:tcPr>
          <w:p w:rsidR="009C2222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,</w:t>
            </w:r>
            <w:r w:rsidR="008A1BAE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</w:t>
            </w:r>
            <w:proofErr w:type="spellEnd"/>
            <w:r w:rsidR="008A1B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факультатив</w:t>
            </w:r>
          </w:p>
        </w:tc>
      </w:tr>
      <w:tr w:rsidR="009A4279" w:rsidRPr="00667ABD" w:rsidTr="00724A27">
        <w:tc>
          <w:tcPr>
            <w:tcW w:w="1101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5а(обуч на дому)</w:t>
            </w:r>
          </w:p>
        </w:tc>
        <w:tc>
          <w:tcPr>
            <w:tcW w:w="4252" w:type="dxa"/>
          </w:tcPr>
          <w:p w:rsidR="009A4279" w:rsidRPr="00ED177D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6A59">
              <w:rPr>
                <w:rFonts w:ascii="Times New Roman" w:hAnsi="Times New Roman"/>
              </w:rPr>
              <w:t xml:space="preserve">Морфологический разбор прилагательного Р. р. Устное сочинение по картине </w:t>
            </w:r>
            <w:proofErr w:type="spellStart"/>
            <w:r w:rsidRPr="00DB6A59">
              <w:rPr>
                <w:rFonts w:ascii="Times New Roman" w:hAnsi="Times New Roman"/>
              </w:rPr>
              <w:t>А.Н.Комарова</w:t>
            </w:r>
            <w:proofErr w:type="spellEnd"/>
            <w:r w:rsidRPr="00DB6A59">
              <w:rPr>
                <w:rFonts w:ascii="Times New Roman" w:hAnsi="Times New Roman"/>
              </w:rPr>
              <w:t xml:space="preserve"> «Наводнение».</w:t>
            </w:r>
          </w:p>
        </w:tc>
        <w:tc>
          <w:tcPr>
            <w:tcW w:w="3969" w:type="dxa"/>
          </w:tcPr>
          <w:p w:rsidR="009A4279" w:rsidRP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2126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Дописать сочинение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9A4279" w:rsidRPr="00667ABD" w:rsidTr="00724A27">
        <w:tc>
          <w:tcPr>
            <w:tcW w:w="1101" w:type="dxa"/>
            <w:vMerge w:val="restart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9A4279" w:rsidRPr="009C2222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26D">
              <w:rPr>
                <w:rFonts w:ascii="Times New Roman" w:hAnsi="Times New Roman"/>
                <w:color w:val="0D0D0D"/>
                <w:sz w:val="24"/>
                <w:szCs w:val="24"/>
              </w:rPr>
              <w:t>Различение личных и притяжательных местоимений её, его, их.</w:t>
            </w:r>
          </w:p>
        </w:tc>
        <w:tc>
          <w:tcPr>
            <w:tcW w:w="3969" w:type="dxa"/>
          </w:tcPr>
          <w:p w:rsidR="009A4279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9A4279" w:rsidRPr="007F5CD8">
                <w:rPr>
                  <w:color w:val="0000FF"/>
                  <w:u w:val="single"/>
                  <w:lang w:val="tt-RU"/>
                </w:rPr>
                <w:t>https://videouroki.net/video/69-prityazhatelnye-mestoimeniya.html</w:t>
              </w:r>
            </w:hyperlink>
          </w:p>
        </w:tc>
        <w:tc>
          <w:tcPr>
            <w:tcW w:w="2126" w:type="dxa"/>
          </w:tcPr>
          <w:p w:rsidR="009A4279" w:rsidRPr="00667ABD" w:rsidRDefault="003D32C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Выписать по 2 предложения</w:t>
            </w:r>
          </w:p>
        </w:tc>
        <w:tc>
          <w:tcPr>
            <w:tcW w:w="1985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9A4279" w:rsidRPr="00667ABD" w:rsidTr="00724A27">
        <w:tc>
          <w:tcPr>
            <w:tcW w:w="1101" w:type="dxa"/>
            <w:vMerge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5а(обуч на дому)</w:t>
            </w:r>
          </w:p>
        </w:tc>
        <w:tc>
          <w:tcPr>
            <w:tcW w:w="4252" w:type="dxa"/>
          </w:tcPr>
          <w:p w:rsidR="009A4279" w:rsidRPr="009A4279" w:rsidRDefault="009A4279" w:rsidP="009C3F8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господства Рима во всем Восточном </w:t>
            </w:r>
            <w:proofErr w:type="spellStart"/>
            <w:proofErr w:type="gramStart"/>
            <w:r w:rsidRPr="009A4279">
              <w:rPr>
                <w:rFonts w:ascii="Times New Roman" w:hAnsi="Times New Roman" w:cs="Times New Roman"/>
                <w:sz w:val="24"/>
                <w:szCs w:val="24"/>
              </w:rPr>
              <w:t>Средиземно-морье</w:t>
            </w:r>
            <w:proofErr w:type="spellEnd"/>
            <w:proofErr w:type="gramEnd"/>
          </w:p>
        </w:tc>
        <w:tc>
          <w:tcPr>
            <w:tcW w:w="3969" w:type="dxa"/>
          </w:tcPr>
          <w:p w:rsidR="009A4279" w:rsidRPr="007F5CD8" w:rsidRDefault="0024656C" w:rsidP="009C3F89">
            <w:hyperlink r:id="rId17" w:history="1">
              <w:r w:rsidR="009A4279" w:rsidRPr="009A4279">
                <w:rPr>
                  <w:color w:val="0000FF"/>
                  <w:u w:val="single"/>
                </w:rPr>
                <w:t>https://infourok.ru/prezentaciya-k-uroku-ustanovlenie-gospodstva-rima-vo-vsem-sredizemnomore-985441.html</w:t>
              </w:r>
            </w:hyperlink>
          </w:p>
        </w:tc>
        <w:tc>
          <w:tcPr>
            <w:tcW w:w="2126" w:type="dxa"/>
          </w:tcPr>
          <w:p w:rsidR="009A4279" w:rsidRPr="00667ABD" w:rsidRDefault="0028158F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Письменно ответить на вопросы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9A4279" w:rsidRPr="00667ABD" w:rsidTr="00724A27">
        <w:tc>
          <w:tcPr>
            <w:tcW w:w="1101" w:type="dxa"/>
            <w:vMerge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5а(обуч на дому)</w:t>
            </w:r>
          </w:p>
        </w:tc>
        <w:tc>
          <w:tcPr>
            <w:tcW w:w="4252" w:type="dxa"/>
          </w:tcPr>
          <w:p w:rsidR="009A4279" w:rsidRPr="009F226D" w:rsidRDefault="009A4279" w:rsidP="009C3F89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64FC">
              <w:rPr>
                <w:rFonts w:ascii="Times New Roman" w:hAnsi="Times New Roman"/>
              </w:rPr>
              <w:t xml:space="preserve">Саша Черный как мастер «детского» юмора. «Кавказский пленник». Образы </w:t>
            </w:r>
            <w:bookmarkStart w:id="0" w:name="_GoBack"/>
            <w:bookmarkEnd w:id="0"/>
            <w:r w:rsidRPr="004C64FC">
              <w:rPr>
                <w:rFonts w:ascii="Times New Roman" w:hAnsi="Times New Roman"/>
              </w:rPr>
              <w:t>детей в рассказе.</w:t>
            </w:r>
          </w:p>
        </w:tc>
        <w:tc>
          <w:tcPr>
            <w:tcW w:w="3969" w:type="dxa"/>
          </w:tcPr>
          <w:p w:rsidR="009A4279" w:rsidRP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2126" w:type="dxa"/>
          </w:tcPr>
          <w:p w:rsidR="009A4279" w:rsidRPr="00667ABD" w:rsidRDefault="0028158F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“Кавказский пленник” дочитать, пересказ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  <w:tr w:rsidR="009A4279" w:rsidRPr="00667ABD" w:rsidTr="00724A27">
        <w:tc>
          <w:tcPr>
            <w:tcW w:w="1101" w:type="dxa"/>
            <w:vMerge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5а(обуч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дому)</w:t>
            </w:r>
          </w:p>
        </w:tc>
        <w:tc>
          <w:tcPr>
            <w:tcW w:w="4252" w:type="dxa"/>
          </w:tcPr>
          <w:p w:rsidR="009A4279" w:rsidRPr="009F226D" w:rsidRDefault="009A4279" w:rsidP="009A4279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B6A59">
              <w:rPr>
                <w:rFonts w:ascii="Times New Roman" w:hAnsi="Times New Roman"/>
              </w:rPr>
              <w:lastRenderedPageBreak/>
              <w:t xml:space="preserve">Повторение </w:t>
            </w:r>
            <w:proofErr w:type="gramStart"/>
            <w:r w:rsidRPr="00DB6A59">
              <w:rPr>
                <w:rFonts w:ascii="Times New Roman" w:hAnsi="Times New Roman"/>
              </w:rPr>
              <w:t>изученного</w:t>
            </w:r>
            <w:proofErr w:type="gramEnd"/>
            <w:r w:rsidRPr="00DB6A59">
              <w:rPr>
                <w:rFonts w:ascii="Times New Roman" w:hAnsi="Times New Roman"/>
              </w:rPr>
              <w:t xml:space="preserve"> по теме «Имя </w:t>
            </w:r>
            <w:r w:rsidRPr="00DB6A59">
              <w:rPr>
                <w:rFonts w:ascii="Times New Roman" w:hAnsi="Times New Roman"/>
              </w:rPr>
              <w:lastRenderedPageBreak/>
              <w:t xml:space="preserve">прилагательное». </w:t>
            </w:r>
          </w:p>
        </w:tc>
        <w:tc>
          <w:tcPr>
            <w:tcW w:w="3969" w:type="dxa"/>
          </w:tcPr>
          <w:p w:rsidR="009A4279" w:rsidRPr="007F5CD8" w:rsidRDefault="0024656C" w:rsidP="009C3F89">
            <w:hyperlink r:id="rId18" w:history="1">
              <w:r w:rsidR="009A4279" w:rsidRPr="009A4279">
                <w:rPr>
                  <w:color w:val="0000FF"/>
                  <w:u w:val="single"/>
                </w:rPr>
                <w:t>https://uchitelya.com/russkiy-</w:t>
              </w:r>
              <w:r w:rsidR="009A4279" w:rsidRPr="009A4279">
                <w:rPr>
                  <w:color w:val="0000FF"/>
                  <w:u w:val="single"/>
                </w:rPr>
                <w:lastRenderedPageBreak/>
                <w:t>yazyk/15952-prezentaciya-povtorenie-po-teme-imya-prilagatelnoe-5-klass.html</w:t>
              </w:r>
            </w:hyperlink>
          </w:p>
        </w:tc>
        <w:tc>
          <w:tcPr>
            <w:tcW w:w="2126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Составить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предложения с прилагательными</w:t>
            </w:r>
          </w:p>
        </w:tc>
        <w:tc>
          <w:tcPr>
            <w:tcW w:w="1985" w:type="dxa"/>
          </w:tcPr>
          <w:p w:rsidR="009A4279" w:rsidRDefault="009A4279" w:rsidP="009C3F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WhatsApp</w:t>
            </w:r>
            <w:proofErr w:type="spellEnd"/>
          </w:p>
        </w:tc>
      </w:tr>
      <w:tr w:rsidR="008A1BAE" w:rsidRPr="00667ABD" w:rsidTr="00724A27">
        <w:tc>
          <w:tcPr>
            <w:tcW w:w="1101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10.04</w:t>
            </w:r>
          </w:p>
        </w:tc>
        <w:tc>
          <w:tcPr>
            <w:tcW w:w="1559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8A1BAE" w:rsidRPr="009C2222" w:rsidRDefault="00724A27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3969" w:type="dxa"/>
          </w:tcPr>
          <w:p w:rsidR="008A1BAE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315ECA" w:rsidRPr="00315ECA">
                <w:rPr>
                  <w:color w:val="0000FF"/>
                  <w:u w:val="single"/>
                  <w:lang w:val="tt-RU"/>
                </w:rPr>
                <w:t>https://nsportal.ru/shkola/russkiy-yazyk/library/2013/04/03/ukazatelnae-mestoimeniya</w:t>
              </w:r>
            </w:hyperlink>
          </w:p>
        </w:tc>
        <w:tc>
          <w:tcPr>
            <w:tcW w:w="2126" w:type="dxa"/>
          </w:tcPr>
          <w:p w:rsidR="008A1BAE" w:rsidRPr="00667ABD" w:rsidRDefault="003D32C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Упр484- выполнить по заданию</w:t>
            </w:r>
          </w:p>
        </w:tc>
        <w:tc>
          <w:tcPr>
            <w:tcW w:w="1985" w:type="dxa"/>
          </w:tcPr>
          <w:p w:rsidR="008A1BAE" w:rsidRDefault="009A4279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8A1BAE" w:rsidRPr="00667ABD" w:rsidTr="00724A27">
        <w:tc>
          <w:tcPr>
            <w:tcW w:w="1101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8A1BAE" w:rsidRPr="009C2222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222">
              <w:rPr>
                <w:rFonts w:ascii="Times New Roman" w:hAnsi="Times New Roman"/>
                <w:sz w:val="24"/>
                <w:szCs w:val="24"/>
              </w:rPr>
              <w:t>Знаки препинания в предложениях, в которых слова автора разрывают прямую речь.</w:t>
            </w:r>
          </w:p>
        </w:tc>
        <w:tc>
          <w:tcPr>
            <w:tcW w:w="3969" w:type="dxa"/>
          </w:tcPr>
          <w:p w:rsidR="008A1BAE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9A4279" w:rsidRPr="009A4279">
                <w:rPr>
                  <w:color w:val="0000FF"/>
                  <w:u w:val="single"/>
                  <w:lang w:val="tt-RU"/>
                </w:rPr>
                <w:t>http://gramota.ru/class/coach/punct/45_192</w:t>
              </w:r>
            </w:hyperlink>
          </w:p>
        </w:tc>
        <w:tc>
          <w:tcPr>
            <w:tcW w:w="2126" w:type="dxa"/>
          </w:tcPr>
          <w:p w:rsidR="008A1BAE" w:rsidRPr="00667ABD" w:rsidRDefault="005177D5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Закончить упр.411</w:t>
            </w:r>
          </w:p>
        </w:tc>
        <w:tc>
          <w:tcPr>
            <w:tcW w:w="1985" w:type="dxa"/>
          </w:tcPr>
          <w:p w:rsidR="008A1BAE" w:rsidRDefault="009A4279" w:rsidP="00B64B63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8A1BAE" w:rsidRPr="00667ABD" w:rsidTr="00724A27">
        <w:tc>
          <w:tcPr>
            <w:tcW w:w="1101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2" w:type="dxa"/>
          </w:tcPr>
          <w:p w:rsidR="008A1BAE" w:rsidRPr="00667ABD" w:rsidRDefault="00724A27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Р.р</w:t>
            </w:r>
            <w:proofErr w:type="spellEnd"/>
            <w:r w:rsidRPr="009F226D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. Использование указательных местоимений в речи. Работа с текстом.</w:t>
            </w:r>
          </w:p>
        </w:tc>
        <w:tc>
          <w:tcPr>
            <w:tcW w:w="3969" w:type="dxa"/>
          </w:tcPr>
          <w:p w:rsidR="008A1BAE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3C4788" w:rsidRPr="003C4788">
                <w:rPr>
                  <w:color w:val="0000FF"/>
                  <w:u w:val="single"/>
                  <w:lang w:val="tt-RU"/>
                </w:rPr>
                <w:t>https://kopilkaurokov.ru/russkiyYazik/uroki/konspiekt-uroka-russkogho-iazyka-v-6-klassie-upotrieblieniie-miestoimienii-v-riechi-priezientatsiia</w:t>
              </w:r>
            </w:hyperlink>
          </w:p>
        </w:tc>
        <w:tc>
          <w:tcPr>
            <w:tcW w:w="2126" w:type="dxa"/>
          </w:tcPr>
          <w:p w:rsidR="008A1BAE" w:rsidRPr="00667ABD" w:rsidRDefault="003D32C3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Упр488- указать разряд местоимений</w:t>
            </w:r>
          </w:p>
        </w:tc>
        <w:tc>
          <w:tcPr>
            <w:tcW w:w="1985" w:type="dxa"/>
          </w:tcPr>
          <w:p w:rsidR="008A1BAE" w:rsidRDefault="009A4279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8A1BAE" w:rsidRPr="00667ABD" w:rsidTr="00724A27">
        <w:tc>
          <w:tcPr>
            <w:tcW w:w="1101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52" w:type="dxa"/>
          </w:tcPr>
          <w:p w:rsidR="008A1BAE" w:rsidRPr="00ED177D" w:rsidRDefault="008A1BAE" w:rsidP="00ED177D">
            <w:pPr>
              <w:tabs>
                <w:tab w:val="left" w:pos="4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D17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Повесть «Один день Ивана Денисовича».</w:t>
            </w:r>
          </w:p>
          <w:p w:rsidR="008A1BAE" w:rsidRPr="00ED177D" w:rsidRDefault="008A1BAE" w:rsidP="00ED1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раскрытия “лагерной” темы в повести. Проблема русского национального характера в контексте трагической эпохи.</w:t>
            </w:r>
          </w:p>
          <w:p w:rsidR="008A1BAE" w:rsidRPr="00667ABD" w:rsidRDefault="008A1BAE" w:rsidP="00ED1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7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Теория литературы. Публицистичность художественного произведения.</w:t>
            </w:r>
          </w:p>
        </w:tc>
        <w:tc>
          <w:tcPr>
            <w:tcW w:w="3969" w:type="dxa"/>
          </w:tcPr>
          <w:p w:rsidR="008A1BAE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t xml:space="preserve">, </w:t>
            </w:r>
            <w:hyperlink r:id="rId22" w:history="1">
              <w:r w:rsidRPr="009A4279">
                <w:rPr>
                  <w:color w:val="0000FF"/>
                  <w:u w:val="single"/>
                  <w:lang w:val="tt-RU"/>
                </w:rPr>
                <w:t>https://infourok.ru/urok-literaturi-v-klasse-literaturniy-debyut-aisolzhenicina-rasskaz-odin-den-ivana-denisovicha-1418369.html</w:t>
              </w:r>
            </w:hyperlink>
          </w:p>
        </w:tc>
        <w:tc>
          <w:tcPr>
            <w:tcW w:w="2126" w:type="dxa"/>
          </w:tcPr>
          <w:p w:rsidR="008A1BAE" w:rsidRPr="0028158F" w:rsidRDefault="0028158F" w:rsidP="0028158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158F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Сформулируйте главную мысль повести </w:t>
            </w:r>
            <w:proofErr w:type="spellStart"/>
            <w:r w:rsidRPr="0028158F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А.Солженицына</w:t>
            </w:r>
            <w:proofErr w:type="spellEnd"/>
            <w:r w:rsidRPr="0028158F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«Один день Ивана Денисовича». </w:t>
            </w:r>
          </w:p>
        </w:tc>
        <w:tc>
          <w:tcPr>
            <w:tcW w:w="1985" w:type="dxa"/>
          </w:tcPr>
          <w:p w:rsidR="008A1BAE" w:rsidRDefault="009A4279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8A1BAE" w:rsidRPr="00667ABD" w:rsidTr="009A4279">
        <w:trPr>
          <w:trHeight w:val="77"/>
        </w:trPr>
        <w:tc>
          <w:tcPr>
            <w:tcW w:w="1101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8A1BAE" w:rsidRDefault="008A1BAE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2" w:type="dxa"/>
          </w:tcPr>
          <w:p w:rsidR="008A1BAE" w:rsidRPr="00E01EAB" w:rsidRDefault="008A1BAE" w:rsidP="00E01E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0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и автор в поэме «Василий Теркин». </w:t>
            </w:r>
            <w:r w:rsidRPr="00E01EAB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Теория литературы. </w:t>
            </w:r>
            <w:r w:rsidRPr="00E01E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Авторские отступления как элемент </w:t>
            </w:r>
          </w:p>
          <w:p w:rsidR="008A1BAE" w:rsidRPr="00E01EAB" w:rsidRDefault="008A1BAE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1BAE" w:rsidRPr="00667ABD" w:rsidRDefault="0024656C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9A4279" w:rsidRPr="009A4279">
                <w:rPr>
                  <w:color w:val="0000FF"/>
                  <w:u w:val="single"/>
                </w:rPr>
                <w:t>https://www.yaklass.ru/materiali?mode=sochi&amp;sochid=4719</w:t>
              </w:r>
            </w:hyperlink>
          </w:p>
        </w:tc>
        <w:tc>
          <w:tcPr>
            <w:tcW w:w="2126" w:type="dxa"/>
          </w:tcPr>
          <w:p w:rsidR="008A1BAE" w:rsidRPr="00667ABD" w:rsidRDefault="0028158F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Стр173, письменно ответить на 13 вопрос</w:t>
            </w:r>
          </w:p>
        </w:tc>
        <w:tc>
          <w:tcPr>
            <w:tcW w:w="1985" w:type="dxa"/>
          </w:tcPr>
          <w:p w:rsidR="008A1BAE" w:rsidRDefault="009A4279" w:rsidP="00B64B63"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8A1BAE" w:rsidRPr="007E3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64B6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9A4279" w:rsidRPr="00667ABD" w:rsidTr="009A4279">
        <w:trPr>
          <w:trHeight w:val="77"/>
        </w:trPr>
        <w:tc>
          <w:tcPr>
            <w:tcW w:w="1101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34" w:type="dxa"/>
          </w:tcPr>
          <w:p w:rsid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tcW w:w="4252" w:type="dxa"/>
          </w:tcPr>
          <w:p w:rsidR="009A4279" w:rsidRPr="00E01EAB" w:rsidRDefault="009A4279" w:rsidP="00E01E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FC">
              <w:rPr>
                <w:rFonts w:ascii="Times New Roman" w:hAnsi="Times New Roman"/>
              </w:rPr>
              <w:t>Саша Черный. Книга «Детский остров». Рассказ  «Игорь-Робинзон».</w:t>
            </w:r>
          </w:p>
        </w:tc>
        <w:tc>
          <w:tcPr>
            <w:tcW w:w="3969" w:type="dxa"/>
          </w:tcPr>
          <w:p w:rsidR="009A4279" w:rsidRPr="009A4279" w:rsidRDefault="009A4279" w:rsidP="009C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2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2126" w:type="dxa"/>
          </w:tcPr>
          <w:p w:rsidR="009A4279" w:rsidRPr="00667ABD" w:rsidRDefault="009A4279" w:rsidP="009C3F8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“Игорь-рбинзон” - дочитать</w:t>
            </w:r>
          </w:p>
        </w:tc>
        <w:tc>
          <w:tcPr>
            <w:tcW w:w="1985" w:type="dxa"/>
          </w:tcPr>
          <w:p w:rsidR="009A4279" w:rsidRDefault="009A427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</w:p>
        </w:tc>
      </w:tr>
    </w:tbl>
    <w:p w:rsidR="00667ABD" w:rsidRPr="00667ABD" w:rsidRDefault="00667ABD" w:rsidP="00667AB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667ABD" w:rsidRPr="00667ABD" w:rsidSect="00667A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BD"/>
    <w:rsid w:val="0024656C"/>
    <w:rsid w:val="0028158F"/>
    <w:rsid w:val="002932D9"/>
    <w:rsid w:val="00315ECA"/>
    <w:rsid w:val="003C4788"/>
    <w:rsid w:val="003D32C3"/>
    <w:rsid w:val="005177D5"/>
    <w:rsid w:val="005434CB"/>
    <w:rsid w:val="005A1E26"/>
    <w:rsid w:val="00667ABD"/>
    <w:rsid w:val="00724A27"/>
    <w:rsid w:val="00755A88"/>
    <w:rsid w:val="007C34CA"/>
    <w:rsid w:val="007F5CD8"/>
    <w:rsid w:val="008A1BAE"/>
    <w:rsid w:val="009A4279"/>
    <w:rsid w:val="009C2222"/>
    <w:rsid w:val="009C3F89"/>
    <w:rsid w:val="00B2549F"/>
    <w:rsid w:val="00B64B63"/>
    <w:rsid w:val="00C2709B"/>
    <w:rsid w:val="00E01EAB"/>
    <w:rsid w:val="00ED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1E2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1E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1E2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1E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chebniy-proekt-po-literature-lagernaya-tema-v-tvorchestve-v-t-shalamova-2874670.html" TargetMode="External"/><Relationship Id="rId13" Type="http://schemas.openxmlformats.org/officeDocument/2006/relationships/hyperlink" Target="https://infourok.ru/urok-v-klasse-prityazhatelnie-mestoimeniya-1006385.html" TargetMode="External"/><Relationship Id="rId18" Type="http://schemas.openxmlformats.org/officeDocument/2006/relationships/hyperlink" Target="https://uchitelya.com/russkiy-yazyk/15952-prezentaciya-povtorenie-po-teme-imya-prilagatelnoe-5-klas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pilkaurokov.ru/russkiyYazik/uroki/konspiekt-uroka-russkogho-iazyka-v-6-klassie-upotrieblieniie-miestoimienii-v-riechi-priezientatsiia" TargetMode="External"/><Relationship Id="rId7" Type="http://schemas.openxmlformats.org/officeDocument/2006/relationships/hyperlink" Target="https://uchitelya.com/russkiy-yazyk/62035-prezentaciya-podgotovka-k-napisaniyu-sochineniya.html" TargetMode="External"/><Relationship Id="rId12" Type="http://schemas.openxmlformats.org/officeDocument/2006/relationships/hyperlink" Target="https://nsportal.ru/shkola/russkiy-yazyk/library/2015/06/10/predlozheniya-s-pryamoy-rechyu-znaki-prepinaniya-v-nih" TargetMode="External"/><Relationship Id="rId17" Type="http://schemas.openxmlformats.org/officeDocument/2006/relationships/hyperlink" Target="https://infourok.ru/prezentaciya-k-uroku-ustanovlenie-gospodstva-rima-vo-vsem-sredizemnomore-985441.htm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videouroki.net/video/69-prityazhatelnye-mestoimeniya.html" TargetMode="External"/><Relationship Id="rId20" Type="http://schemas.openxmlformats.org/officeDocument/2006/relationships/hyperlink" Target="http://gramota.ru/class/coach/punct/45_192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video/68-otricatelnye-mestoimeniya.html" TargetMode="External"/><Relationship Id="rId11" Type="http://schemas.openxmlformats.org/officeDocument/2006/relationships/hyperlink" Target="https://www.yaklass.ru/p/russky-yazik/10-klass/morfologiia-samostoiatelnye-chasti-rechi-10908/mestoimenie-kak-chast-rechi-10922/re-3bde0080-1e43-4fce-9911-7714c211e61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sportal.ru/shkola/russkiy-yazyk/library/2016/04/17/prezentatsiya-k-uroku-russkogo-yazyka-v-8-klasse-kosvennaya" TargetMode="External"/><Relationship Id="rId15" Type="http://schemas.openxmlformats.org/officeDocument/2006/relationships/hyperlink" Target="https://nsportal.ru/shkola/literatura/library/2015/01/24/prezentatsiya-obzor-zhizni-i-tvorchestva-a-i-solzhenitsyna" TargetMode="External"/><Relationship Id="rId23" Type="http://schemas.openxmlformats.org/officeDocument/2006/relationships/hyperlink" Target="https://www.yaklass.ru/materiali?mode=sochi&amp;sochid=4719" TargetMode="External"/><Relationship Id="rId10" Type="http://schemas.openxmlformats.org/officeDocument/2006/relationships/hyperlink" Target="https://infourok.ru/prezentaciya-k-uroku-istorii-klass-vtoraya-voyna-rima-s-karfagenom-1220470.html" TargetMode="External"/><Relationship Id="rId19" Type="http://schemas.openxmlformats.org/officeDocument/2006/relationships/hyperlink" Target="https://nsportal.ru/shkola/russkiy-yazyk/library/2013/04/03/ukazatelnae-mestoim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usskiy-yazyk/library/2016/09/29/polnye-i-kratkie-imena-prilagatelnye" TargetMode="External"/><Relationship Id="rId14" Type="http://schemas.openxmlformats.org/officeDocument/2006/relationships/hyperlink" Target="https://multiurok.ru/files/priezientatsiia-a-t-tvardovskii-vasilii-tiorkin-1-urok.html" TargetMode="External"/><Relationship Id="rId22" Type="http://schemas.openxmlformats.org/officeDocument/2006/relationships/hyperlink" Target="https://infourok.ru/urok-literaturi-v-klasse-literaturniy-debyut-aisolzhenicina-rasskaz-odin-den-ivana-denisovicha-141836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Лейсан</dc:creator>
  <cp:keywords/>
  <dc:description/>
  <cp:lastModifiedBy>Раушания</cp:lastModifiedBy>
  <cp:revision>3</cp:revision>
  <dcterms:created xsi:type="dcterms:W3CDTF">2020-03-31T18:14:00Z</dcterms:created>
  <dcterms:modified xsi:type="dcterms:W3CDTF">2020-04-03T08:39:00Z</dcterms:modified>
</cp:coreProperties>
</file>